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42" w:rsidRDefault="008C3442" w:rsidP="002A5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3442">
        <w:rPr>
          <w:rFonts w:ascii="Times New Roman" w:hAnsi="Times New Roman" w:cs="Times New Roman"/>
          <w:b/>
          <w:sz w:val="24"/>
          <w:szCs w:val="24"/>
        </w:rPr>
        <w:tab/>
      </w:r>
      <w:r w:rsidRPr="008C3442">
        <w:rPr>
          <w:rFonts w:ascii="Times New Roman" w:hAnsi="Times New Roman" w:cs="Times New Roman"/>
          <w:b/>
          <w:sz w:val="24"/>
          <w:szCs w:val="24"/>
        </w:rPr>
        <w:tab/>
      </w:r>
      <w:r w:rsidRPr="008C3442">
        <w:rPr>
          <w:rFonts w:ascii="Times New Roman" w:hAnsi="Times New Roman" w:cs="Times New Roman"/>
          <w:b/>
          <w:sz w:val="24"/>
          <w:szCs w:val="24"/>
        </w:rPr>
        <w:tab/>
      </w:r>
      <w:r w:rsidRPr="008C3442">
        <w:rPr>
          <w:rFonts w:ascii="Times New Roman" w:hAnsi="Times New Roman" w:cs="Times New Roman"/>
          <w:b/>
          <w:sz w:val="24"/>
          <w:szCs w:val="24"/>
        </w:rPr>
        <w:tab/>
      </w:r>
    </w:p>
    <w:p w:rsidR="0070564C" w:rsidRPr="00A706C3" w:rsidRDefault="00A706C3" w:rsidP="008678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6C3">
        <w:rPr>
          <w:rFonts w:ascii="Times New Roman" w:hAnsi="Times New Roman" w:cs="Times New Roman"/>
          <w:b/>
          <w:sz w:val="24"/>
          <w:szCs w:val="24"/>
        </w:rPr>
        <w:t>Информационная база «История культуры регионов России»</w:t>
      </w:r>
    </w:p>
    <w:p w:rsidR="00564DFD" w:rsidRDefault="008678C7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Общественно-информационное агентство «Новости России», редакция журнала «Экономическая </w:t>
      </w:r>
      <w:r w:rsidR="003A26B6">
        <w:rPr>
          <w:rFonts w:ascii="Times New Roman" w:hAnsi="Times New Roman" w:cs="Times New Roman"/>
          <w:sz w:val="24"/>
          <w:szCs w:val="24"/>
        </w:rPr>
        <w:t>политика</w:t>
      </w:r>
      <w:r>
        <w:rPr>
          <w:rFonts w:ascii="Times New Roman" w:hAnsi="Times New Roman" w:cs="Times New Roman"/>
          <w:sz w:val="24"/>
          <w:szCs w:val="24"/>
        </w:rPr>
        <w:t xml:space="preserve"> России» и Международное агентство новостей регионов России на портале </w:t>
      </w:r>
      <w:hyperlink r:id="rId5" w:history="1">
        <w:r w:rsidRPr="005030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030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030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newrussianmarkets</w:t>
        </w:r>
        <w:proofErr w:type="spellEnd"/>
        <w:r w:rsidRPr="005030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030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формируют </w:t>
      </w:r>
      <w:r w:rsidR="003A26B6">
        <w:rPr>
          <w:rFonts w:ascii="Times New Roman" w:hAnsi="Times New Roman" w:cs="Times New Roman"/>
          <w:sz w:val="24"/>
          <w:szCs w:val="24"/>
        </w:rPr>
        <w:t>информационную</w:t>
      </w:r>
      <w:r>
        <w:rPr>
          <w:rFonts w:ascii="Times New Roman" w:hAnsi="Times New Roman" w:cs="Times New Roman"/>
          <w:sz w:val="24"/>
          <w:szCs w:val="24"/>
        </w:rPr>
        <w:t xml:space="preserve"> базу «Ис</w:t>
      </w:r>
      <w:r w:rsidR="00A706C3">
        <w:rPr>
          <w:rFonts w:ascii="Times New Roman" w:hAnsi="Times New Roman" w:cs="Times New Roman"/>
          <w:sz w:val="24"/>
          <w:szCs w:val="24"/>
        </w:rPr>
        <w:t xml:space="preserve">тория культуры регионов России», </w:t>
      </w:r>
      <w:r w:rsidR="003A26B6">
        <w:rPr>
          <w:rFonts w:ascii="Times New Roman" w:hAnsi="Times New Roman" w:cs="Times New Roman"/>
          <w:sz w:val="24"/>
          <w:szCs w:val="24"/>
        </w:rPr>
        <w:t>направленную</w:t>
      </w:r>
      <w:r w:rsidR="00564DFD">
        <w:rPr>
          <w:rFonts w:ascii="Times New Roman" w:hAnsi="Times New Roman" w:cs="Times New Roman"/>
          <w:sz w:val="24"/>
          <w:szCs w:val="24"/>
        </w:rPr>
        <w:t xml:space="preserve"> </w:t>
      </w:r>
      <w:r w:rsidR="00564DFD" w:rsidRPr="00564DFD">
        <w:rPr>
          <w:rFonts w:ascii="Times New Roman" w:hAnsi="Times New Roman" w:cs="Times New Roman"/>
          <w:sz w:val="24"/>
          <w:szCs w:val="24"/>
        </w:rPr>
        <w:t xml:space="preserve">на </w:t>
      </w:r>
      <w:r w:rsidR="003A26B6">
        <w:rPr>
          <w:rFonts w:ascii="Times New Roman" w:hAnsi="Times New Roman" w:cs="Times New Roman"/>
          <w:sz w:val="24"/>
          <w:szCs w:val="24"/>
        </w:rPr>
        <w:t>информационное</w:t>
      </w:r>
      <w:r w:rsidR="00564DFD" w:rsidRPr="00564DFD">
        <w:rPr>
          <w:rFonts w:ascii="Times New Roman" w:hAnsi="Times New Roman" w:cs="Times New Roman"/>
          <w:sz w:val="24"/>
          <w:szCs w:val="24"/>
        </w:rPr>
        <w:t xml:space="preserve"> сопровождение реализации приоритетных </w:t>
      </w:r>
      <w:r w:rsidR="00A94EDE">
        <w:rPr>
          <w:rFonts w:ascii="Times New Roman" w:hAnsi="Times New Roman" w:cs="Times New Roman"/>
          <w:sz w:val="24"/>
          <w:szCs w:val="24"/>
        </w:rPr>
        <w:t>региональных</w:t>
      </w:r>
      <w:r w:rsidR="00564DFD" w:rsidRPr="00564DFD">
        <w:rPr>
          <w:rFonts w:ascii="Times New Roman" w:hAnsi="Times New Roman" w:cs="Times New Roman"/>
          <w:sz w:val="24"/>
          <w:szCs w:val="24"/>
        </w:rPr>
        <w:t xml:space="preserve"> и </w:t>
      </w:r>
      <w:r w:rsidR="003A26B6">
        <w:rPr>
          <w:rFonts w:ascii="Times New Roman" w:hAnsi="Times New Roman" w:cs="Times New Roman"/>
          <w:sz w:val="24"/>
          <w:szCs w:val="24"/>
        </w:rPr>
        <w:t>муниципальных</w:t>
      </w:r>
      <w:r w:rsidR="00564DFD" w:rsidRPr="00564DFD">
        <w:rPr>
          <w:rFonts w:ascii="Times New Roman" w:hAnsi="Times New Roman" w:cs="Times New Roman"/>
          <w:sz w:val="24"/>
          <w:szCs w:val="24"/>
        </w:rPr>
        <w:t xml:space="preserve"> </w:t>
      </w:r>
      <w:r w:rsidR="00A94EDE">
        <w:rPr>
          <w:rFonts w:ascii="Times New Roman" w:hAnsi="Times New Roman" w:cs="Times New Roman"/>
          <w:sz w:val="24"/>
          <w:szCs w:val="24"/>
        </w:rPr>
        <w:t>проектов</w:t>
      </w:r>
      <w:r w:rsidR="00564DFD" w:rsidRPr="00564DFD">
        <w:rPr>
          <w:rFonts w:ascii="Times New Roman" w:hAnsi="Times New Roman" w:cs="Times New Roman"/>
          <w:sz w:val="24"/>
          <w:szCs w:val="24"/>
        </w:rPr>
        <w:t xml:space="preserve"> </w:t>
      </w:r>
      <w:r w:rsidR="00A94EDE">
        <w:rPr>
          <w:rFonts w:ascii="Times New Roman" w:hAnsi="Times New Roman" w:cs="Times New Roman"/>
          <w:sz w:val="24"/>
          <w:szCs w:val="24"/>
        </w:rPr>
        <w:t>в сфере культуры</w:t>
      </w:r>
      <w:r w:rsidR="00564DFD" w:rsidRPr="00564DFD">
        <w:rPr>
          <w:rFonts w:ascii="Times New Roman" w:hAnsi="Times New Roman" w:cs="Times New Roman"/>
          <w:sz w:val="24"/>
          <w:szCs w:val="24"/>
        </w:rPr>
        <w:t xml:space="preserve">, искусства, культурного наследия, </w:t>
      </w:r>
      <w:r w:rsidR="003A26B6">
        <w:rPr>
          <w:rFonts w:ascii="Times New Roman" w:hAnsi="Times New Roman" w:cs="Times New Roman"/>
          <w:sz w:val="24"/>
          <w:szCs w:val="24"/>
        </w:rPr>
        <w:t>кинематографии</w:t>
      </w:r>
      <w:r w:rsidR="00564DFD" w:rsidRPr="00564DFD">
        <w:rPr>
          <w:rFonts w:ascii="Times New Roman" w:hAnsi="Times New Roman" w:cs="Times New Roman"/>
          <w:sz w:val="24"/>
          <w:szCs w:val="24"/>
        </w:rPr>
        <w:t>, архивного дела и туристской деятельности.</w:t>
      </w:r>
    </w:p>
    <w:p w:rsidR="00475045" w:rsidRDefault="00475045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8C7">
        <w:rPr>
          <w:rFonts w:ascii="Times New Roman" w:hAnsi="Times New Roman" w:cs="Times New Roman"/>
          <w:sz w:val="24"/>
          <w:szCs w:val="24"/>
        </w:rPr>
        <w:t xml:space="preserve">Целями </w:t>
      </w:r>
      <w:r w:rsidR="003A26B6">
        <w:rPr>
          <w:rFonts w:ascii="Times New Roman" w:hAnsi="Times New Roman" w:cs="Times New Roman"/>
          <w:sz w:val="24"/>
          <w:szCs w:val="24"/>
        </w:rPr>
        <w:t xml:space="preserve">информационной </w:t>
      </w:r>
      <w:r w:rsidR="008678C7">
        <w:rPr>
          <w:rFonts w:ascii="Times New Roman" w:hAnsi="Times New Roman" w:cs="Times New Roman"/>
          <w:sz w:val="24"/>
          <w:szCs w:val="24"/>
        </w:rPr>
        <w:t>базы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5045" w:rsidRDefault="00475045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78C7">
        <w:rPr>
          <w:rFonts w:ascii="Times New Roman" w:hAnsi="Times New Roman" w:cs="Times New Roman"/>
          <w:sz w:val="24"/>
          <w:szCs w:val="24"/>
        </w:rPr>
        <w:t>освещение перспективных направлений деятельности региональных и муниципальных органов управления, учреждений и организаций в вопросах обеспечения свободы творчества, сохранения и использования в целях воспитания и просвещения</w:t>
      </w:r>
      <w:r>
        <w:rPr>
          <w:rFonts w:ascii="Times New Roman" w:hAnsi="Times New Roman" w:cs="Times New Roman"/>
          <w:sz w:val="24"/>
          <w:szCs w:val="24"/>
        </w:rPr>
        <w:t xml:space="preserve"> культурного наследия регионов России, развития русского и национального языков, литературы, создания благоприятного для формирования личности информационной среды;</w:t>
      </w:r>
    </w:p>
    <w:p w:rsidR="00475045" w:rsidRDefault="00475045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мотивирование отношения населения регионов России к культуре как к миссии, общественному благу и историческому наследию, как к системе ценностей и нравственных идеалов;</w:t>
      </w:r>
    </w:p>
    <w:p w:rsidR="008678C7" w:rsidRDefault="00475045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выработка дополнительных мер по духовному и творческому развитию детей и молодежи, воспитанию патриотизма, а также созданию на всей территории России качественной культурной среды, доступных культурных благ, равных условий для творческой деятельности;</w:t>
      </w:r>
    </w:p>
    <w:p w:rsidR="00475045" w:rsidRDefault="00475045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демонстрация перспективных региональных проектов</w:t>
      </w:r>
      <w:r w:rsidR="002C2317">
        <w:rPr>
          <w:rFonts w:ascii="Times New Roman" w:hAnsi="Times New Roman" w:cs="Times New Roman"/>
          <w:sz w:val="24"/>
          <w:szCs w:val="24"/>
        </w:rPr>
        <w:t xml:space="preserve"> в сфере сохранения памятников, развития музейного дела и познавательного туризма;</w:t>
      </w:r>
    </w:p>
    <w:p w:rsidR="002C2317" w:rsidRDefault="002C2317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позитивного «информационного поля» вокруг программ развития государственно-частного партнёрства, социального и творческого предпринимательства для благотворительности, меценатства и широкого включения граждан в реализацию региональной культурной политики;</w:t>
      </w:r>
    </w:p>
    <w:p w:rsidR="003F17F4" w:rsidRDefault="002C2317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региональных «культурных пакетов» и «визитных карточек» муниципальных образований субъектов Российской Федерации для знакомства с их историей и традициями.</w:t>
      </w:r>
    </w:p>
    <w:p w:rsidR="002C2317" w:rsidRDefault="003F17F4" w:rsidP="008678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Все заинтересованные государственные органы управления, учреждения и организации на портале </w:t>
      </w:r>
      <w:hyperlink r:id="rId6" w:history="1">
        <w:r w:rsidRPr="000444BA">
          <w:rPr>
            <w:rStyle w:val="a3"/>
            <w:rFonts w:ascii="Times New Roman" w:hAnsi="Times New Roman" w:cs="Times New Roman"/>
            <w:sz w:val="24"/>
            <w:szCs w:val="24"/>
          </w:rPr>
          <w:t>www.newrussianmarkets.com</w:t>
        </w:r>
      </w:hyperlink>
      <w:r w:rsidRPr="000444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могут бесплатно самостоятельно размещать и редактировать актуальные статьи, новости и обзоры, орг</w:t>
      </w:r>
      <w:r w:rsidR="003870F0">
        <w:rPr>
          <w:rFonts w:ascii="Times New Roman" w:hAnsi="Times New Roman" w:cs="Times New Roman"/>
          <w:sz w:val="24"/>
          <w:szCs w:val="24"/>
        </w:rPr>
        <w:t xml:space="preserve">анизовывать и проводить </w:t>
      </w:r>
      <w:r>
        <w:rPr>
          <w:rFonts w:ascii="Times New Roman" w:hAnsi="Times New Roman" w:cs="Times New Roman"/>
          <w:sz w:val="24"/>
          <w:szCs w:val="24"/>
        </w:rPr>
        <w:t>совещания и встречи</w:t>
      </w:r>
      <w:r w:rsidR="003870F0">
        <w:rPr>
          <w:rFonts w:ascii="Times New Roman" w:hAnsi="Times New Roman" w:cs="Times New Roman"/>
          <w:sz w:val="24"/>
          <w:szCs w:val="24"/>
        </w:rPr>
        <w:t xml:space="preserve"> в режиме он-</w:t>
      </w:r>
      <w:proofErr w:type="spellStart"/>
      <w:r w:rsidR="003870F0">
        <w:rPr>
          <w:rFonts w:ascii="Times New Roman" w:hAnsi="Times New Roman" w:cs="Times New Roman"/>
          <w:sz w:val="24"/>
          <w:szCs w:val="24"/>
        </w:rPr>
        <w:t>лайн</w:t>
      </w:r>
      <w:proofErr w:type="spellEnd"/>
      <w:r w:rsidR="003870F0">
        <w:rPr>
          <w:rFonts w:ascii="Times New Roman" w:hAnsi="Times New Roman" w:cs="Times New Roman"/>
          <w:sz w:val="24"/>
          <w:szCs w:val="24"/>
        </w:rPr>
        <w:t>, обсуждать решения, события, цифры и факты в сферах воспитания</w:t>
      </w:r>
      <w:r w:rsidR="00AD378F">
        <w:rPr>
          <w:rFonts w:ascii="Times New Roman" w:hAnsi="Times New Roman" w:cs="Times New Roman"/>
          <w:sz w:val="24"/>
          <w:szCs w:val="24"/>
        </w:rPr>
        <w:t>, укрепления межнациональных отношений</w:t>
      </w:r>
      <w:r w:rsidR="000444BA">
        <w:rPr>
          <w:rFonts w:ascii="Times New Roman" w:hAnsi="Times New Roman" w:cs="Times New Roman"/>
          <w:sz w:val="24"/>
          <w:szCs w:val="24"/>
        </w:rPr>
        <w:t>, профессионального искусства, литературы, народного творчества, международного гуманитарного сотрудничества, а также рассказать об истории культуры своего</w:t>
      </w:r>
      <w:proofErr w:type="gramEnd"/>
      <w:r w:rsidR="000444BA">
        <w:rPr>
          <w:rFonts w:ascii="Times New Roman" w:hAnsi="Times New Roman" w:cs="Times New Roman"/>
          <w:sz w:val="24"/>
          <w:szCs w:val="24"/>
        </w:rPr>
        <w:t xml:space="preserve"> региона или населенного пункта.</w:t>
      </w:r>
    </w:p>
    <w:p w:rsidR="0055486F" w:rsidRDefault="000444BA" w:rsidP="002A56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интересные </w:t>
      </w:r>
      <w:r w:rsidR="00BF2A49">
        <w:rPr>
          <w:rFonts w:ascii="Times New Roman" w:hAnsi="Times New Roman" w:cs="Times New Roman"/>
          <w:sz w:val="24"/>
          <w:szCs w:val="24"/>
        </w:rPr>
        <w:t>новостные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BF2A49">
        <w:rPr>
          <w:rFonts w:ascii="Times New Roman" w:hAnsi="Times New Roman" w:cs="Times New Roman"/>
          <w:sz w:val="24"/>
          <w:szCs w:val="24"/>
        </w:rPr>
        <w:t>аналитические материалы</w:t>
      </w:r>
      <w:r>
        <w:rPr>
          <w:rFonts w:ascii="Times New Roman" w:hAnsi="Times New Roman" w:cs="Times New Roman"/>
          <w:sz w:val="24"/>
          <w:szCs w:val="24"/>
        </w:rPr>
        <w:t xml:space="preserve"> будут «сводиться» в виде презентационной </w:t>
      </w:r>
      <w:r w:rsidR="00BF2A49">
        <w:rPr>
          <w:rFonts w:ascii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базы</w:t>
      </w:r>
      <w:r w:rsidR="00BD7110">
        <w:rPr>
          <w:rFonts w:ascii="Times New Roman" w:hAnsi="Times New Roman" w:cs="Times New Roman"/>
          <w:sz w:val="24"/>
          <w:szCs w:val="24"/>
        </w:rPr>
        <w:t xml:space="preserve"> по тематике и на электронных носителях направляться в профильные федеральные органы власти, российские и зарубежные учреждения культуры, библиотечные фонды, международные организации, заинтересованные в сотрудничестве с регионами России.</w:t>
      </w:r>
      <w:bookmarkStart w:id="0" w:name="_GoBack"/>
      <w:bookmarkEnd w:id="0"/>
    </w:p>
    <w:sectPr w:rsidR="00554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64"/>
    <w:rsid w:val="000444BA"/>
    <w:rsid w:val="00197B4E"/>
    <w:rsid w:val="001C24F4"/>
    <w:rsid w:val="002A5669"/>
    <w:rsid w:val="002C2317"/>
    <w:rsid w:val="002C4BA6"/>
    <w:rsid w:val="003870F0"/>
    <w:rsid w:val="003A26B6"/>
    <w:rsid w:val="003F17F4"/>
    <w:rsid w:val="00475045"/>
    <w:rsid w:val="0055486F"/>
    <w:rsid w:val="00564DFD"/>
    <w:rsid w:val="00621FBA"/>
    <w:rsid w:val="00746B53"/>
    <w:rsid w:val="008678C7"/>
    <w:rsid w:val="0087666F"/>
    <w:rsid w:val="008C3442"/>
    <w:rsid w:val="009F31AA"/>
    <w:rsid w:val="00A706C3"/>
    <w:rsid w:val="00A94EDE"/>
    <w:rsid w:val="00AD378F"/>
    <w:rsid w:val="00BA7F26"/>
    <w:rsid w:val="00BB7A4F"/>
    <w:rsid w:val="00BD7110"/>
    <w:rsid w:val="00BF2A49"/>
    <w:rsid w:val="00E6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8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8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ewrussianmarkets.com" TargetMode="External"/><Relationship Id="rId5" Type="http://schemas.openxmlformats.org/officeDocument/2006/relationships/hyperlink" Target="http://www.newrussianmarke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MKMO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Евгений Анатольевич</dc:creator>
  <cp:lastModifiedBy>Богданов Евгений Анатольевич</cp:lastModifiedBy>
  <cp:revision>8</cp:revision>
  <cp:lastPrinted>2015-10-01T11:12:00Z</cp:lastPrinted>
  <dcterms:created xsi:type="dcterms:W3CDTF">2015-10-01T12:34:00Z</dcterms:created>
  <dcterms:modified xsi:type="dcterms:W3CDTF">2015-10-01T12:54:00Z</dcterms:modified>
</cp:coreProperties>
</file>